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56" w:rsidRPr="00F84756" w:rsidRDefault="00F84756" w:rsidP="00F8475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84756">
        <w:rPr>
          <w:rFonts w:ascii="Times New Roman" w:hAnsi="Times New Roman" w:cs="Times New Roman"/>
          <w:sz w:val="40"/>
          <w:szCs w:val="40"/>
        </w:rPr>
        <w:t>A megoldáshoz segítő link</w:t>
      </w:r>
      <w:r w:rsidR="00B16E5F">
        <w:rPr>
          <w:rFonts w:ascii="Times New Roman" w:hAnsi="Times New Roman" w:cs="Times New Roman"/>
          <w:sz w:val="40"/>
          <w:szCs w:val="40"/>
        </w:rPr>
        <w:t>ek</w:t>
      </w:r>
      <w:r w:rsidRPr="00F84756">
        <w:rPr>
          <w:rFonts w:ascii="Times New Roman" w:hAnsi="Times New Roman" w:cs="Times New Roman"/>
          <w:sz w:val="40"/>
          <w:szCs w:val="40"/>
        </w:rPr>
        <w:t xml:space="preserve">! </w:t>
      </w:r>
      <w:r w:rsidRPr="00F84756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F84756" w:rsidRPr="00F84756" w:rsidRDefault="00F84756" w:rsidP="00F8475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84756">
        <w:rPr>
          <w:rFonts w:ascii="Times New Roman" w:hAnsi="Times New Roman" w:cs="Times New Roman"/>
          <w:sz w:val="40"/>
          <w:szCs w:val="40"/>
        </w:rPr>
        <w:t>Jó munkát!</w:t>
      </w:r>
    </w:p>
    <w:p w:rsidR="00F84756" w:rsidRPr="00F84756" w:rsidRDefault="00F84756" w:rsidP="00F8475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84756" w:rsidRPr="00F84756" w:rsidRDefault="00F84756" w:rsidP="00F8475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84756">
        <w:rPr>
          <w:rFonts w:ascii="Times New Roman" w:hAnsi="Times New Roman" w:cs="Times New Roman"/>
          <w:sz w:val="40"/>
          <w:szCs w:val="40"/>
        </w:rPr>
        <w:t>Jocó bá</w:t>
      </w:r>
    </w:p>
    <w:p w:rsidR="00F84756" w:rsidRDefault="00F84756"/>
    <w:p w:rsidR="005E0FF6" w:rsidRPr="005E0FF6" w:rsidRDefault="005E0FF6">
      <w:pPr>
        <w:rPr>
          <w:rFonts w:ascii="Times New Roman" w:hAnsi="Times New Roman" w:cs="Times New Roman"/>
          <w:sz w:val="36"/>
          <w:szCs w:val="36"/>
        </w:rPr>
      </w:pPr>
      <w:r w:rsidRPr="005E0FF6">
        <w:rPr>
          <w:rFonts w:ascii="Times New Roman" w:hAnsi="Times New Roman" w:cs="Times New Roman"/>
          <w:sz w:val="36"/>
          <w:szCs w:val="36"/>
        </w:rPr>
        <w:t>Kártya:</w:t>
      </w:r>
    </w:p>
    <w:p w:rsidR="00B91C01" w:rsidRDefault="005E0FF6">
      <w:pPr>
        <w:rPr>
          <w:rStyle w:val="Hiperhivatkozs"/>
          <w:sz w:val="36"/>
          <w:szCs w:val="36"/>
        </w:rPr>
      </w:pPr>
      <w:hyperlink r:id="rId4" w:history="1">
        <w:r w:rsidR="00F84756" w:rsidRPr="00F84756">
          <w:rPr>
            <w:rStyle w:val="Hiperhivatkozs"/>
            <w:sz w:val="36"/>
            <w:szCs w:val="36"/>
          </w:rPr>
          <w:t>https://www.jpm.hu/hirek/2020-04-28-digitalis-barangolas-a-muzeumban-35</w:t>
        </w:r>
      </w:hyperlink>
    </w:p>
    <w:p w:rsidR="005E0FF6" w:rsidRDefault="005E0FF6">
      <w:pPr>
        <w:rPr>
          <w:rStyle w:val="Hiperhivatkozs"/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Metró:</w:t>
      </w:r>
    </w:p>
    <w:p w:rsidR="005E0FF6" w:rsidRDefault="005E0FF6" w:rsidP="005E0FF6">
      <w:pPr>
        <w:rPr>
          <w:sz w:val="40"/>
          <w:szCs w:val="40"/>
        </w:rPr>
      </w:pPr>
      <w:hyperlink r:id="rId5" w:history="1">
        <w:r w:rsidRPr="001D5EF8">
          <w:rPr>
            <w:rStyle w:val="Hiperhivatkozs"/>
            <w:sz w:val="40"/>
            <w:szCs w:val="40"/>
          </w:rPr>
          <w:t>http://virtualiskiallitas.kozlekedesimuzeum.hu/s/metro50/page/metrokocsik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Versenyló:</w:t>
      </w:r>
    </w:p>
    <w:p w:rsidR="005E0FF6" w:rsidRDefault="005E0FF6" w:rsidP="005E0FF6">
      <w:pPr>
        <w:rPr>
          <w:sz w:val="40"/>
          <w:szCs w:val="40"/>
        </w:rPr>
      </w:pPr>
      <w:hyperlink r:id="rId6" w:history="1">
        <w:r w:rsidRPr="001D5EF8">
          <w:rPr>
            <w:rStyle w:val="Hiperhivatkozs"/>
            <w:sz w:val="40"/>
            <w:szCs w:val="40"/>
          </w:rPr>
          <w:t>https://univet.hu/virttour/hu/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Bélyeg:</w:t>
      </w:r>
    </w:p>
    <w:p w:rsidR="005E0FF6" w:rsidRDefault="005E0FF6" w:rsidP="005E0FF6">
      <w:pPr>
        <w:rPr>
          <w:sz w:val="40"/>
          <w:szCs w:val="40"/>
        </w:rPr>
      </w:pPr>
      <w:hyperlink r:id="rId7" w:history="1">
        <w:r w:rsidRPr="001D5EF8">
          <w:rPr>
            <w:rStyle w:val="Hiperhivatkozs"/>
            <w:sz w:val="40"/>
            <w:szCs w:val="40"/>
          </w:rPr>
          <w:t>https://pim.hu/archivum/puf/object.06BFD7DA-F317-44CB-A06F-DEC92EC9143E.ivy.html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Tank:</w:t>
      </w:r>
    </w:p>
    <w:p w:rsidR="005E0FF6" w:rsidRDefault="005E0FF6" w:rsidP="005E0FF6">
      <w:pPr>
        <w:rPr>
          <w:sz w:val="40"/>
          <w:szCs w:val="40"/>
        </w:rPr>
      </w:pPr>
      <w:hyperlink r:id="rId8" w:history="1">
        <w:r w:rsidRPr="00D80083">
          <w:rPr>
            <w:rStyle w:val="Hiperhivatkozs"/>
            <w:sz w:val="40"/>
            <w:szCs w:val="40"/>
          </w:rPr>
          <w:t>https://www.thinglink.com/scene/1312041659931820035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Békéscsaba:</w:t>
      </w:r>
    </w:p>
    <w:p w:rsidR="005E0FF6" w:rsidRPr="000574A4" w:rsidRDefault="005E0FF6" w:rsidP="005E0FF6">
      <w:pPr>
        <w:rPr>
          <w:sz w:val="40"/>
          <w:szCs w:val="40"/>
        </w:rPr>
      </w:pPr>
      <w:hyperlink r:id="rId9" w:history="1">
        <w:r w:rsidRPr="000574A4">
          <w:rPr>
            <w:rStyle w:val="Hiperhivatkozs"/>
            <w:sz w:val="40"/>
            <w:szCs w:val="40"/>
          </w:rPr>
          <w:t>https://munkacsy.hu/muzeumozz-otthonrol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Vasarely:</w:t>
      </w:r>
    </w:p>
    <w:p w:rsidR="005E0FF6" w:rsidRDefault="005E0FF6" w:rsidP="005E0FF6">
      <w:pPr>
        <w:rPr>
          <w:sz w:val="40"/>
          <w:szCs w:val="40"/>
        </w:rPr>
      </w:pPr>
      <w:hyperlink r:id="rId10" w:history="1">
        <w:r w:rsidRPr="001D5EF8">
          <w:rPr>
            <w:rStyle w:val="Hiperhivatkozs"/>
            <w:sz w:val="40"/>
            <w:szCs w:val="40"/>
          </w:rPr>
          <w:t>https://vasarely.hu/vasarely_muzeumotthon/vive-les-vacances-avagy-osztaly-pihenj-vasarely-es-a-betegsegek-ii-iskolai-tulterheltseg-123123</w:t>
        </w:r>
      </w:hyperlink>
    </w:p>
    <w:p w:rsidR="005E0FF6" w:rsidRDefault="005E0FF6">
      <w:pPr>
        <w:rPr>
          <w:sz w:val="36"/>
          <w:szCs w:val="36"/>
        </w:rPr>
      </w:pPr>
    </w:p>
    <w:p w:rsidR="005E0FF6" w:rsidRDefault="005E0FF6">
      <w:pPr>
        <w:rPr>
          <w:sz w:val="36"/>
          <w:szCs w:val="36"/>
        </w:rPr>
      </w:pPr>
      <w:r>
        <w:rPr>
          <w:sz w:val="36"/>
          <w:szCs w:val="36"/>
        </w:rPr>
        <w:t>Trianon:</w:t>
      </w:r>
    </w:p>
    <w:p w:rsidR="005E0FF6" w:rsidRDefault="005E0FF6" w:rsidP="005E0FF6">
      <w:pPr>
        <w:rPr>
          <w:sz w:val="40"/>
          <w:szCs w:val="40"/>
        </w:rPr>
      </w:pPr>
      <w:hyperlink r:id="rId11" w:history="1">
        <w:r w:rsidRPr="001D5EF8">
          <w:rPr>
            <w:rStyle w:val="Hiperhivatkozs"/>
            <w:sz w:val="40"/>
            <w:szCs w:val="40"/>
          </w:rPr>
          <w:t>http://militaria.hu/digitalis-hadtortenelem-hadtorteneti-oktatasi-csomagok-iskolak-szamara/a-trianoni-bekeszerzodes-es-annak-hatasai/a-trianoni-bekeszerzodes-es-annak-hatasai-hadiesemenyek/a-trianoni-hatarok-kituzese</w:t>
        </w:r>
      </w:hyperlink>
    </w:p>
    <w:p w:rsidR="005E0FF6" w:rsidRPr="00F84756" w:rsidRDefault="005E0FF6">
      <w:pPr>
        <w:rPr>
          <w:sz w:val="36"/>
          <w:szCs w:val="36"/>
        </w:rPr>
      </w:pPr>
      <w:bookmarkStart w:id="0" w:name="_GoBack"/>
      <w:bookmarkEnd w:id="0"/>
    </w:p>
    <w:p w:rsidR="00F84756" w:rsidRDefault="00F84756"/>
    <w:sectPr w:rsidR="00F8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56"/>
    <w:rsid w:val="005E0FF6"/>
    <w:rsid w:val="00B16E5F"/>
    <w:rsid w:val="00B91C01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5D2E-DA50-45A8-AAC4-A32CEAC3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47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4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120416599318200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m.hu/archivum/puf/object.06BFD7DA-F317-44CB-A06F-DEC92EC9143E.iv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t.hu/virttour/hu/" TargetMode="External"/><Relationship Id="rId11" Type="http://schemas.openxmlformats.org/officeDocument/2006/relationships/hyperlink" Target="http://militaria.hu/digitalis-hadtortenelem-hadtorteneti-oktatasi-csomagok-iskolak-szamara/a-trianoni-bekeszerzodes-es-annak-hatasai/a-trianoni-bekeszerzodes-es-annak-hatasai-hadiesemenyek/a-trianoni-hatarok-kituzese" TargetMode="External"/><Relationship Id="rId5" Type="http://schemas.openxmlformats.org/officeDocument/2006/relationships/hyperlink" Target="http://virtualiskiallitas.kozlekedesimuzeum.hu/s/metro50/page/metrokocsik" TargetMode="External"/><Relationship Id="rId10" Type="http://schemas.openxmlformats.org/officeDocument/2006/relationships/hyperlink" Target="https://vasarely.hu/vasarely_muzeumotthon/vive-les-vacances-avagy-osztaly-pihenj-vasarely-es-a-betegsegek-ii-iskolai-tulterheltseg-123123" TargetMode="External"/><Relationship Id="rId4" Type="http://schemas.openxmlformats.org/officeDocument/2006/relationships/hyperlink" Target="https://www.jpm.hu/hirek/2020-04-28-digitalis-barangolas-a-muzeumban-35" TargetMode="External"/><Relationship Id="rId9" Type="http://schemas.openxmlformats.org/officeDocument/2006/relationships/hyperlink" Target="https://munkacsy.hu/muzeumozz-otthon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2020-05-11T07:50:00Z</dcterms:created>
  <dcterms:modified xsi:type="dcterms:W3CDTF">2020-05-11T07:53:00Z</dcterms:modified>
</cp:coreProperties>
</file>